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0BE" w14:textId="04E3DB1C" w:rsidR="00467827" w:rsidRDefault="00DB1F36" w:rsidP="00DB1F36">
      <w:pPr>
        <w:jc w:val="center"/>
      </w:pPr>
      <w:r>
        <w:rPr>
          <w:noProof/>
        </w:rPr>
        <w:drawing>
          <wp:inline distT="0" distB="0" distL="0" distR="0" wp14:anchorId="16BC7BF1" wp14:editId="41EEEFDD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8AF8" w14:textId="239E202F" w:rsidR="00DB1F36" w:rsidRDefault="00DB1F36" w:rsidP="00DB1F36">
      <w:pPr>
        <w:jc w:val="center"/>
      </w:pPr>
      <w:r>
        <w:t>LISTE DES INGREDIENTS</w:t>
      </w:r>
    </w:p>
    <w:p w14:paraId="4EA5DDE2" w14:textId="493DBE6F" w:rsidR="00DB1F36" w:rsidRDefault="00DB1F36" w:rsidP="00DB1F36">
      <w:pPr>
        <w:jc w:val="center"/>
      </w:pPr>
      <w:r>
        <w:t>DU FINANCIER</w:t>
      </w:r>
    </w:p>
    <w:p w14:paraId="2F0B0A42" w14:textId="77777777" w:rsidR="00DB1F36" w:rsidRDefault="00DB1F36" w:rsidP="00DB1F36">
      <w:pPr>
        <w:jc w:val="center"/>
      </w:pPr>
    </w:p>
    <w:p w14:paraId="7375E595" w14:textId="77777777" w:rsidR="00DB1F36" w:rsidRDefault="00DB1F36" w:rsidP="00DB1F36">
      <w:pPr>
        <w:jc w:val="center"/>
      </w:pPr>
      <w:r w:rsidRPr="00DB1F36">
        <w:t>Beurre</w:t>
      </w:r>
    </w:p>
    <w:p w14:paraId="6BDB35F9" w14:textId="011B39B8" w:rsidR="00DB1F36" w:rsidRDefault="00DB1F36" w:rsidP="00DB1F36">
      <w:pPr>
        <w:jc w:val="center"/>
      </w:pPr>
      <w:r w:rsidRPr="00DB1F36">
        <w:t xml:space="preserve"> </w:t>
      </w:r>
      <w:r w:rsidRPr="00DB1F36">
        <w:t>Sucre</w:t>
      </w:r>
      <w:r w:rsidRPr="00DB1F36">
        <w:t xml:space="preserve"> glace </w:t>
      </w:r>
    </w:p>
    <w:p w14:paraId="103C138C" w14:textId="77777777" w:rsidR="00DB1F36" w:rsidRDefault="00DB1F36" w:rsidP="00DB1F36">
      <w:pPr>
        <w:jc w:val="center"/>
      </w:pPr>
      <w:r w:rsidRPr="00DB1F36">
        <w:t xml:space="preserve"> </w:t>
      </w:r>
      <w:r w:rsidRPr="00DB1F36">
        <w:t>Farine</w:t>
      </w:r>
      <w:r w:rsidRPr="00DB1F36">
        <w:t xml:space="preserve"> </w:t>
      </w:r>
    </w:p>
    <w:p w14:paraId="497F5114" w14:textId="77777777" w:rsidR="00DB1F36" w:rsidRDefault="00DB1F36" w:rsidP="00DB1F36">
      <w:pPr>
        <w:jc w:val="center"/>
      </w:pPr>
      <w:r w:rsidRPr="00DB1F36">
        <w:t xml:space="preserve"> </w:t>
      </w:r>
      <w:r>
        <w:t>P</w:t>
      </w:r>
      <w:r w:rsidRPr="00DB1F36">
        <w:t xml:space="preserve">oudre </w:t>
      </w:r>
      <w:r>
        <w:t>d’</w:t>
      </w:r>
      <w:r w:rsidRPr="00DB1F36">
        <w:t xml:space="preserve">amande </w:t>
      </w:r>
    </w:p>
    <w:p w14:paraId="5B704A4A" w14:textId="69789891" w:rsidR="00DB1F36" w:rsidRDefault="00DB1F36" w:rsidP="00DB1F36">
      <w:pPr>
        <w:jc w:val="center"/>
      </w:pPr>
      <w:r>
        <w:t>B</w:t>
      </w:r>
      <w:r w:rsidRPr="00DB1F36">
        <w:t xml:space="preserve">lanc </w:t>
      </w:r>
      <w:r>
        <w:t>d’</w:t>
      </w:r>
      <w:r w:rsidRPr="00DB1F36">
        <w:t>œuf</w:t>
      </w: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467827"/>
    <w:rsid w:val="00C84762"/>
    <w:rsid w:val="00D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1</cp:revision>
  <dcterms:created xsi:type="dcterms:W3CDTF">2025-02-25T13:17:00Z</dcterms:created>
  <dcterms:modified xsi:type="dcterms:W3CDTF">2025-02-25T13:19:00Z</dcterms:modified>
</cp:coreProperties>
</file>